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04B97" w14:textId="58D882DB" w:rsidR="00DA29BF" w:rsidRDefault="00DA29BF" w:rsidP="002B5E7F">
      <w:pPr>
        <w:pStyle w:val="NoSpacing"/>
      </w:pPr>
      <w:r>
        <w:t>Formularul nr. 1</w:t>
      </w:r>
      <w:r w:rsidR="00B2713D">
        <w:t>1</w:t>
      </w:r>
    </w:p>
    <w:p w14:paraId="1B481821" w14:textId="77777777" w:rsidR="00DA29BF" w:rsidRDefault="00DA29BF" w:rsidP="002B5E7F">
      <w:pPr>
        <w:pStyle w:val="NoSpacing"/>
      </w:pPr>
      <w:r>
        <w:t xml:space="preserve">Denumirea Ofertantului ……………………. </w:t>
      </w:r>
    </w:p>
    <w:p w14:paraId="37D25F30" w14:textId="77777777" w:rsidR="00DA29BF" w:rsidRDefault="00DA29BF" w:rsidP="002B5E7F">
      <w:pPr>
        <w:pStyle w:val="NoSpacing"/>
      </w:pPr>
      <w:r>
        <w:t xml:space="preserve">Cod de inregistrare fiscala ……………………. </w:t>
      </w:r>
    </w:p>
    <w:p w14:paraId="1C9A8CEE" w14:textId="77777777" w:rsidR="00DA29BF" w:rsidRDefault="00DA29BF" w:rsidP="002B5E7F">
      <w:pPr>
        <w:pStyle w:val="NoSpacing"/>
      </w:pPr>
      <w:r>
        <w:t xml:space="preserve">Sediu ……………………. </w:t>
      </w:r>
    </w:p>
    <w:p w14:paraId="0180D76B" w14:textId="4F54C101" w:rsidR="00DA29BF" w:rsidRDefault="00DA29BF" w:rsidP="00DA29BF">
      <w:r>
        <w:t xml:space="preserve"> </w:t>
      </w:r>
    </w:p>
    <w:p w14:paraId="41EAD9E6" w14:textId="77777777" w:rsidR="002B5E7F" w:rsidRDefault="002B5E7F" w:rsidP="002B5E7F">
      <w:pPr>
        <w:jc w:val="center"/>
      </w:pPr>
      <w:r>
        <w:t xml:space="preserve">Declarație pe propria răspundere privind sanctiunile internationale </w:t>
      </w:r>
    </w:p>
    <w:p w14:paraId="0AE90E02" w14:textId="2BB80684" w:rsidR="002B5E7F" w:rsidRDefault="002B5E7F" w:rsidP="002B5E7F">
      <w:pPr>
        <w:pStyle w:val="NoSpacing"/>
      </w:pPr>
    </w:p>
    <w:p w14:paraId="6D25B152" w14:textId="77777777" w:rsidR="002B5E7F" w:rsidRDefault="002B5E7F" w:rsidP="002B5E7F">
      <w:pPr>
        <w:pStyle w:val="NoSpacing"/>
      </w:pPr>
      <w:r>
        <w:t xml:space="preserve">Subsemnatul, ……………………., in calitate de ……………………. al ……………………., persoana </w:t>
      </w:r>
    </w:p>
    <w:p w14:paraId="5A1092F2" w14:textId="77777777" w:rsidR="002B5E7F" w:rsidRDefault="002B5E7F" w:rsidP="002B5E7F">
      <w:pPr>
        <w:pStyle w:val="NoSpacing"/>
      </w:pPr>
      <w:r>
        <w:t xml:space="preserve">juridica infiintata si functionand in conformitate cu legile din ……………………., avand sediul in </w:t>
      </w:r>
    </w:p>
    <w:p w14:paraId="48E22701" w14:textId="77777777" w:rsidR="002B5E7F" w:rsidRDefault="002B5E7F" w:rsidP="002B5E7F">
      <w:pPr>
        <w:pStyle w:val="NoSpacing"/>
      </w:pPr>
      <w:r>
        <w:t xml:space="preserve">……………………. si numar de inregistrare in Registrul Comertului sau echivalent ……………………., </w:t>
      </w:r>
    </w:p>
    <w:p w14:paraId="79A53E01" w14:textId="1A1F71F1" w:rsidR="002B5E7F" w:rsidRDefault="002B5E7F" w:rsidP="002B5E7F">
      <w:pPr>
        <w:pStyle w:val="NoSpacing"/>
      </w:pPr>
      <w:r>
        <w:t>societate ce are calitatea de ofertant in cadrul procedurii competitive desfasurate de RES INVEST SOUTH EAST EUROPE S.R.L.  in vederea atribuirii contractului de furnizare pentru proiectul cu denumirea „</w:t>
      </w:r>
      <w:r w:rsidRPr="002B5E7F">
        <w:t xml:space="preserve"> </w:t>
      </w:r>
      <w:r>
        <w:t>CONSTRUIRE PARC FOTOVOLTAIC, IMPREJMUIRE, BRANSAMENT ENERGIE ELECTRICA SI RACORDARE LA S.E.N.“ suntem conștienți de faptul că RES INVEST SOUTH EAST EUROPE S.R.L.</w:t>
      </w:r>
      <w:r>
        <w:t xml:space="preserve"> </w:t>
      </w:r>
      <w:r>
        <w:t xml:space="preserve">trebuie să respecte Regulamentul (UE) 2022/576, care a intrat în vigoare la 9 aprilie 2022 și completează Regulamentul (UE) 833/2014 cu articolul 5k (așa-numitul „Regulament privind sancțiunile”), să nu atribuie niciun contract sau concesiune persoanelor, organizațiilor sau instituțiilor din Federația Rusă. </w:t>
      </w:r>
    </w:p>
    <w:p w14:paraId="5348A2D3" w14:textId="77777777" w:rsidR="002B5E7F" w:rsidRDefault="002B5E7F" w:rsidP="002B5E7F">
      <w:pPr>
        <w:pStyle w:val="NoSpacing"/>
      </w:pPr>
    </w:p>
    <w:p w14:paraId="74567A62" w14:textId="75702A4E" w:rsidR="002B5E7F" w:rsidRDefault="002B5E7F" w:rsidP="002B5E7F">
      <w:pPr>
        <w:pStyle w:val="NoSpacing"/>
      </w:pPr>
      <w:r>
        <w:t xml:space="preserve">În acest context, Regulamentul privind sancțiunile se referă la persoane, organizații sau instituții din Federația Rusă care întrunesc următoarele condiții: </w:t>
      </w:r>
    </w:p>
    <w:p w14:paraId="34A1F0A5" w14:textId="77777777" w:rsidR="002B5E7F" w:rsidRDefault="002B5E7F" w:rsidP="002B5E7F">
      <w:pPr>
        <w:pStyle w:val="NoSpacing"/>
      </w:pPr>
      <w:r>
        <w:t xml:space="preserve">− cetățeni ruși sau persoane fizice sau juridice, organizații sau organisme stabilite în Rusia, </w:t>
      </w:r>
    </w:p>
    <w:p w14:paraId="4399CB46" w14:textId="77777777" w:rsidR="002B5E7F" w:rsidRDefault="002B5E7F" w:rsidP="002B5E7F">
      <w:pPr>
        <w:pStyle w:val="NoSpacing"/>
      </w:pPr>
      <w:r>
        <w:t xml:space="preserve">− persoane juridice, organizații sau instituții în care mai mult de 50% din acțiuni sunt deținute </w:t>
      </w:r>
    </w:p>
    <w:p w14:paraId="7E181464" w14:textId="77777777" w:rsidR="002B5E7F" w:rsidRDefault="002B5E7F" w:rsidP="002B5E7F">
      <w:pPr>
        <w:pStyle w:val="NoSpacing"/>
      </w:pPr>
      <w:r>
        <w:t xml:space="preserve">direct sau indirect de una dintre organizațiile menționate la primul punct, sau </w:t>
      </w:r>
    </w:p>
    <w:p w14:paraId="7CD349F8" w14:textId="77777777" w:rsidR="002B5E7F" w:rsidRDefault="002B5E7F" w:rsidP="002B5E7F">
      <w:pPr>
        <w:pStyle w:val="NoSpacing"/>
      </w:pPr>
      <w:r>
        <w:t xml:space="preserve">− persoane fizice sau juridice, entități sau organisme care acționează în numele sau la </w:t>
      </w:r>
    </w:p>
    <w:p w14:paraId="50C9A2DB" w14:textId="77777777" w:rsidR="002B5E7F" w:rsidRDefault="002B5E7F" w:rsidP="002B5E7F">
      <w:pPr>
        <w:pStyle w:val="NoSpacing"/>
      </w:pPr>
      <w:r>
        <w:t xml:space="preserve">comanda uneia dintre entitățile menționate la primul sau al doilea punct. </w:t>
      </w:r>
    </w:p>
    <w:p w14:paraId="2104A8C5" w14:textId="77777777" w:rsidR="002B5E7F" w:rsidRDefault="002B5E7F" w:rsidP="002B5E7F">
      <w:pPr>
        <w:pStyle w:val="NoSpacing"/>
      </w:pPr>
      <w:r>
        <w:t xml:space="preserve"> </w:t>
      </w:r>
    </w:p>
    <w:p w14:paraId="4ACB6322" w14:textId="77777777" w:rsidR="002B5E7F" w:rsidRDefault="002B5E7F" w:rsidP="002B5E7F">
      <w:pPr>
        <w:pStyle w:val="NoSpacing"/>
      </w:pPr>
    </w:p>
    <w:p w14:paraId="77A6F9D2" w14:textId="77777777" w:rsidR="002B5E7F" w:rsidRDefault="002B5E7F" w:rsidP="002B5E7F">
      <w:pPr>
        <w:pStyle w:val="NoSpacing"/>
      </w:pPr>
      <w:r>
        <w:t xml:space="preserve">Ofertantul/membrul asociatiei, ...................................................................................., declară prin prezenta că </w:t>
      </w:r>
    </w:p>
    <w:p w14:paraId="13A9A514" w14:textId="50724CEB" w:rsidR="002B5E7F" w:rsidRDefault="002B5E7F" w:rsidP="002B5E7F">
      <w:pPr>
        <w:pStyle w:val="NoSpacing"/>
      </w:pPr>
      <w:r>
        <w:t xml:space="preserve">− nu trebuie să fie considerată cetățean rus sau persoană fizică sau juridică, organizație sau instituție înregistrată în Rusia în înțelesul art. 5k alin. 1 lit. a) din Regulamentul privind sancțiunile, </w:t>
      </w:r>
    </w:p>
    <w:p w14:paraId="6F1DD8AC" w14:textId="5C66B3BF" w:rsidR="002B5E7F" w:rsidRDefault="002B5E7F" w:rsidP="002B5E7F">
      <w:pPr>
        <w:pStyle w:val="NoSpacing"/>
      </w:pPr>
      <w:r>
        <w:t xml:space="preserve">− niciun cetățean rus sau persoană fizică sau juridică, organizație sau instituție stabilită în Rusia în sensul art. 5k alin. 1 lit. a) din Regulamentul privind sancțiunile, nu deține direct sau indirect mai mult de 50% din acțiunile societății, </w:t>
      </w:r>
    </w:p>
    <w:p w14:paraId="23F5CC3F" w14:textId="6B0A9308" w:rsidR="002B5E7F" w:rsidRDefault="002B5E7F" w:rsidP="002B5E7F">
      <w:pPr>
        <w:pStyle w:val="NoSpacing"/>
      </w:pPr>
      <w:r>
        <w:t xml:space="preserve">− nu acționează în numele sau la instrucțiunile uneia dintre organizațiile menționate la articolul 5k alineatul 1 litera a) sau b) din Regulamentul privind sancțiunile, </w:t>
      </w:r>
    </w:p>
    <w:p w14:paraId="6CA0DF05" w14:textId="45328F7F" w:rsidR="002B5E7F" w:rsidRDefault="002B5E7F" w:rsidP="002B5E7F">
      <w:pPr>
        <w:pStyle w:val="NoSpacing"/>
      </w:pPr>
      <w:r>
        <w:t xml:space="preserve">− În cazul atribuirii unui contract, al încheierii unui acord-cadru și/sau al unui contract de servicii, sau lucrari acesta nu utilizează niciun furnizor care poate fi considerat ca făcând parte din organizațiile menționate la art. 5k alin. (1) lit. a), b) sau c) din Regulament privind sancțiunile și cărora le revine mai mult de 10% din valoarea totală a comenzilor/lucrarilor. </w:t>
      </w:r>
    </w:p>
    <w:p w14:paraId="6587B64A" w14:textId="7D7E9B31" w:rsidR="002B5E7F" w:rsidRDefault="002B5E7F" w:rsidP="002B5E7F">
      <w:pPr>
        <w:pStyle w:val="NoSpacing"/>
      </w:pPr>
      <w:r>
        <w:t xml:space="preserve">− aceasta / aceștia se angajează / să informeze imediat RES INVEST SOUTH EAST EUROPE S.R.L. și în mod activ cu privire la noi circumstanțe care ar putea contraveni conținutului prezentei declarații emise de noi, </w:t>
      </w:r>
    </w:p>
    <w:p w14:paraId="4DA5E0A9" w14:textId="628C860E" w:rsidR="002B5E7F" w:rsidRDefault="002B5E7F" w:rsidP="002B5E7F">
      <w:pPr>
        <w:pStyle w:val="NoSpacing"/>
      </w:pPr>
      <w:r>
        <w:t>− se angajează, să furnizeze, la cerere, de îndată, toate informațiile suplimentare necesare pentru o eventuală examinare a subscrisei sau a furnizorilor noștri în temeiul Regulamentului privind sancțiunile, într-un termen</w:t>
      </w:r>
      <w:r>
        <w:t xml:space="preserve"> </w:t>
      </w:r>
      <w:r>
        <w:t xml:space="preserve">rezonabil stabilit de RES INVEST SOUTH EAST EUROPE S.R.L. (notă: o perioadă de trei zile calendaristice este considerată ca fiind rezonabilă în orice situație). </w:t>
      </w:r>
    </w:p>
    <w:p w14:paraId="6FA8921B" w14:textId="77777777" w:rsidR="002B5E7F" w:rsidRDefault="002B5E7F" w:rsidP="002B5E7F">
      <w:pPr>
        <w:pStyle w:val="NoSpacing"/>
      </w:pPr>
    </w:p>
    <w:p w14:paraId="30F9F711" w14:textId="77777777" w:rsidR="002B5E7F" w:rsidRDefault="002B5E7F" w:rsidP="002B5E7F">
      <w:pPr>
        <w:pStyle w:val="NoSpacing"/>
      </w:pPr>
      <w:r>
        <w:t xml:space="preserve"> </w:t>
      </w:r>
    </w:p>
    <w:p w14:paraId="00881854" w14:textId="77777777" w:rsidR="002B5E7F" w:rsidRDefault="002B5E7F" w:rsidP="002B5E7F">
      <w:pPr>
        <w:pStyle w:val="NoSpacing"/>
      </w:pPr>
    </w:p>
    <w:p w14:paraId="58176F84" w14:textId="769F3A9F" w:rsidR="002B5E7F" w:rsidRDefault="002B5E7F" w:rsidP="002B5E7F">
      <w:pPr>
        <w:pStyle w:val="NoSpacing"/>
      </w:pPr>
      <w:r>
        <w:t xml:space="preserve">Ofertantul/membrul aociatiei înțelege că materializarea uneia dintre faptele sus-menționate, declarațiile eronate, încălcarea obligației de informare, neprezentarea în timp util a informațiilor suplimentare pentru o examinare în temeiul Regulamentului privind sancțiunile sau lipsa totală a acestei declarații pe propria răspundere conduc la excluderea imediată din procedura de atribuire. </w:t>
      </w:r>
    </w:p>
    <w:p w14:paraId="161DF6AB" w14:textId="77777777" w:rsidR="002B5E7F" w:rsidRDefault="002B5E7F" w:rsidP="002B5E7F">
      <w:pPr>
        <w:pStyle w:val="NoSpacing"/>
      </w:pPr>
    </w:p>
    <w:p w14:paraId="3068F687" w14:textId="2336049E" w:rsidR="002B5E7F" w:rsidRDefault="002B5E7F" w:rsidP="002B5E7F">
      <w:pPr>
        <w:pStyle w:val="NoSpacing"/>
      </w:pPr>
      <w:r>
        <w:t xml:space="preserve"> </w:t>
      </w:r>
    </w:p>
    <w:p w14:paraId="25F7CA23" w14:textId="691612BB" w:rsidR="002B5E7F" w:rsidRDefault="002B5E7F" w:rsidP="002B5E7F">
      <w:pPr>
        <w:pStyle w:val="NoSpacing"/>
      </w:pPr>
      <w:r>
        <w:t xml:space="preserve">Ofertantul/membrul asociatiei înțelege, de asemenea, că o materializare ulterioară a uneia dintre circumstanțele sus-menționate, declarații incorecte, încălcări ale obligației de informare sau nerespectarea obligației de a furniza informații suplimentare în timp util pentru o evaluare în temeiul Regulamentului privind sancțiunile după o atribuire, încheierea unui acord-cadru și/sau încheierea unui contract pentru RES INVEST SOUTH EAST EUROPE S.R.L. poate reprezenta un motiv semnificativ  pentru încetarea imediată a contractului. </w:t>
      </w:r>
    </w:p>
    <w:p w14:paraId="2E12710A" w14:textId="77777777" w:rsidR="002B5E7F" w:rsidRDefault="002B5E7F" w:rsidP="002B5E7F">
      <w:pPr>
        <w:pStyle w:val="NoSpacing"/>
      </w:pPr>
    </w:p>
    <w:p w14:paraId="14875BAF" w14:textId="77777777" w:rsidR="002B5E7F" w:rsidRDefault="002B5E7F" w:rsidP="002B5E7F">
      <w:pPr>
        <w:pStyle w:val="NoSpacing"/>
      </w:pPr>
      <w:r>
        <w:t xml:space="preserve"> </w:t>
      </w:r>
    </w:p>
    <w:p w14:paraId="3476C6A0" w14:textId="77777777" w:rsidR="002B5E7F" w:rsidRDefault="002B5E7F" w:rsidP="002B5E7F">
      <w:pPr>
        <w:pStyle w:val="NoSpacing"/>
      </w:pPr>
      <w:r>
        <w:t xml:space="preserve"> </w:t>
      </w:r>
    </w:p>
    <w:p w14:paraId="4BAEA6C4" w14:textId="77777777" w:rsidR="002B5E7F" w:rsidRDefault="002B5E7F" w:rsidP="002B5E7F">
      <w:pPr>
        <w:pStyle w:val="NoSpacing"/>
      </w:pPr>
    </w:p>
    <w:p w14:paraId="0640815A" w14:textId="2597977A" w:rsidR="002B5E7F" w:rsidRDefault="002B5E7F" w:rsidP="002B5E7F">
      <w:pPr>
        <w:pStyle w:val="NoSpacing"/>
        <w:jc w:val="center"/>
      </w:pPr>
      <w:r>
        <w:t>Denumirea Ofertantului …………………….</w:t>
      </w:r>
    </w:p>
    <w:p w14:paraId="73AF0C7E" w14:textId="439AE9FA" w:rsidR="002B5E7F" w:rsidRDefault="002B5E7F" w:rsidP="002B5E7F">
      <w:pPr>
        <w:pStyle w:val="NoSpacing"/>
        <w:jc w:val="center"/>
      </w:pPr>
      <w:r>
        <w:t>Prin …………………….</w:t>
      </w:r>
    </w:p>
    <w:p w14:paraId="1D7F43D3" w14:textId="290F00AD" w:rsidR="002B5E7F" w:rsidRDefault="002B5E7F" w:rsidP="002B5E7F">
      <w:pPr>
        <w:pStyle w:val="NoSpacing"/>
        <w:jc w:val="center"/>
      </w:pPr>
      <w:r>
        <w:t>Semnatura …………………….</w:t>
      </w:r>
    </w:p>
    <w:p w14:paraId="3659A77B" w14:textId="77777777" w:rsidR="002B5E7F" w:rsidRDefault="002B5E7F" w:rsidP="002B5E7F">
      <w:pPr>
        <w:pStyle w:val="NoSpacing"/>
        <w:jc w:val="center"/>
      </w:pPr>
    </w:p>
    <w:p w14:paraId="287AEB82" w14:textId="77777777" w:rsidR="002B5E7F" w:rsidRDefault="002B5E7F" w:rsidP="002B5E7F">
      <w:pPr>
        <w:pStyle w:val="NoSpacing"/>
      </w:pPr>
      <w:r>
        <w:t xml:space="preserve"> </w:t>
      </w:r>
    </w:p>
    <w:p w14:paraId="0EA99B31" w14:textId="77777777" w:rsidR="002B5E7F" w:rsidRDefault="002B5E7F" w:rsidP="002B5E7F">
      <w:pPr>
        <w:pStyle w:val="NoSpacing"/>
      </w:pPr>
    </w:p>
    <w:p w14:paraId="40164DF6" w14:textId="1BB36CC9" w:rsidR="00BB003E" w:rsidRDefault="00BB003E" w:rsidP="002B5E7F">
      <w:pPr>
        <w:pStyle w:val="NoSpacing"/>
      </w:pPr>
    </w:p>
    <w:sectPr w:rsidR="00BB003E">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246AA" w14:textId="77777777" w:rsidR="00572E44" w:rsidRDefault="00572E44" w:rsidP="00DA29BF">
      <w:pPr>
        <w:spacing w:after="0" w:line="240" w:lineRule="auto"/>
      </w:pPr>
      <w:r>
        <w:separator/>
      </w:r>
    </w:p>
  </w:endnote>
  <w:endnote w:type="continuationSeparator" w:id="0">
    <w:p w14:paraId="338C08BF" w14:textId="77777777" w:rsidR="00572E44" w:rsidRDefault="00572E44" w:rsidP="00DA29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A2023" w14:textId="6B0AD1F4" w:rsidR="00DA29BF" w:rsidRDefault="00DA29BF" w:rsidP="00DA29BF">
    <w:pPr>
      <w:pStyle w:val="Footer"/>
      <w:jc w:val="center"/>
    </w:pPr>
    <w:r>
      <w:rPr>
        <w:lang w:val="en-US"/>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593E8" w14:textId="77777777" w:rsidR="00572E44" w:rsidRDefault="00572E44" w:rsidP="00DA29BF">
      <w:pPr>
        <w:spacing w:after="0" w:line="240" w:lineRule="auto"/>
      </w:pPr>
      <w:r>
        <w:separator/>
      </w:r>
    </w:p>
  </w:footnote>
  <w:footnote w:type="continuationSeparator" w:id="0">
    <w:p w14:paraId="22140AB9" w14:textId="77777777" w:rsidR="00572E44" w:rsidRDefault="00572E44" w:rsidP="00DA29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4F014" w14:textId="239055A9" w:rsidR="00DA29BF" w:rsidRDefault="00DA29BF">
    <w:pPr>
      <w:pStyle w:val="Header"/>
    </w:pPr>
    <w:r w:rsidRPr="00DA29BF">
      <w:rPr>
        <w:noProof/>
      </w:rPr>
      <w:drawing>
        <wp:inline distT="0" distB="0" distL="0" distR="0" wp14:anchorId="7332EA6A" wp14:editId="3BEB4546">
          <wp:extent cx="5731510" cy="673735"/>
          <wp:effectExtent l="0" t="0" r="2540" b="0"/>
          <wp:docPr id="5502202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220233" name=""/>
                  <pic:cNvPicPr/>
                </pic:nvPicPr>
                <pic:blipFill>
                  <a:blip r:embed="rId1"/>
                  <a:stretch>
                    <a:fillRect/>
                  </a:stretch>
                </pic:blipFill>
                <pic:spPr>
                  <a:xfrm>
                    <a:off x="0" y="0"/>
                    <a:ext cx="5731510" cy="67373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9BF"/>
    <w:rsid w:val="00050E9B"/>
    <w:rsid w:val="002B5E7F"/>
    <w:rsid w:val="00572E44"/>
    <w:rsid w:val="00642455"/>
    <w:rsid w:val="00803C22"/>
    <w:rsid w:val="00811D7E"/>
    <w:rsid w:val="00B2713D"/>
    <w:rsid w:val="00BB003E"/>
    <w:rsid w:val="00D14118"/>
    <w:rsid w:val="00DA29BF"/>
    <w:rsid w:val="00EC331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6E9A1"/>
  <w15:chartTrackingRefBased/>
  <w15:docId w15:val="{7DE19902-47A8-4B70-BE58-45B5CDFA4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29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A29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A29B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A29B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A29B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A29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A29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A29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A29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29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A29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A29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A29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A29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A29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A29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A29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A29BF"/>
    <w:rPr>
      <w:rFonts w:eastAsiaTheme="majorEastAsia" w:cstheme="majorBidi"/>
      <w:color w:val="272727" w:themeColor="text1" w:themeTint="D8"/>
    </w:rPr>
  </w:style>
  <w:style w:type="paragraph" w:styleId="Title">
    <w:name w:val="Title"/>
    <w:basedOn w:val="Normal"/>
    <w:next w:val="Normal"/>
    <w:link w:val="TitleChar"/>
    <w:uiPriority w:val="10"/>
    <w:qFormat/>
    <w:rsid w:val="00DA29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A29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A29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29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A29BF"/>
    <w:pPr>
      <w:spacing w:before="160"/>
      <w:jc w:val="center"/>
    </w:pPr>
    <w:rPr>
      <w:i/>
      <w:iCs/>
      <w:color w:val="404040" w:themeColor="text1" w:themeTint="BF"/>
    </w:rPr>
  </w:style>
  <w:style w:type="character" w:customStyle="1" w:styleId="QuoteChar">
    <w:name w:val="Quote Char"/>
    <w:basedOn w:val="DefaultParagraphFont"/>
    <w:link w:val="Quote"/>
    <w:uiPriority w:val="29"/>
    <w:rsid w:val="00DA29BF"/>
    <w:rPr>
      <w:i/>
      <w:iCs/>
      <w:color w:val="404040" w:themeColor="text1" w:themeTint="BF"/>
    </w:rPr>
  </w:style>
  <w:style w:type="paragraph" w:styleId="ListParagraph">
    <w:name w:val="List Paragraph"/>
    <w:basedOn w:val="Normal"/>
    <w:uiPriority w:val="34"/>
    <w:qFormat/>
    <w:rsid w:val="00DA29BF"/>
    <w:pPr>
      <w:ind w:left="720"/>
      <w:contextualSpacing/>
    </w:pPr>
  </w:style>
  <w:style w:type="character" w:styleId="IntenseEmphasis">
    <w:name w:val="Intense Emphasis"/>
    <w:basedOn w:val="DefaultParagraphFont"/>
    <w:uiPriority w:val="21"/>
    <w:qFormat/>
    <w:rsid w:val="00DA29BF"/>
    <w:rPr>
      <w:i/>
      <w:iCs/>
      <w:color w:val="0F4761" w:themeColor="accent1" w:themeShade="BF"/>
    </w:rPr>
  </w:style>
  <w:style w:type="paragraph" w:styleId="IntenseQuote">
    <w:name w:val="Intense Quote"/>
    <w:basedOn w:val="Normal"/>
    <w:next w:val="Normal"/>
    <w:link w:val="IntenseQuoteChar"/>
    <w:uiPriority w:val="30"/>
    <w:qFormat/>
    <w:rsid w:val="00DA29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29BF"/>
    <w:rPr>
      <w:i/>
      <w:iCs/>
      <w:color w:val="0F4761" w:themeColor="accent1" w:themeShade="BF"/>
    </w:rPr>
  </w:style>
  <w:style w:type="character" w:styleId="IntenseReference">
    <w:name w:val="Intense Reference"/>
    <w:basedOn w:val="DefaultParagraphFont"/>
    <w:uiPriority w:val="32"/>
    <w:qFormat/>
    <w:rsid w:val="00DA29BF"/>
    <w:rPr>
      <w:b/>
      <w:bCs/>
      <w:smallCaps/>
      <w:color w:val="0F4761" w:themeColor="accent1" w:themeShade="BF"/>
      <w:spacing w:val="5"/>
    </w:rPr>
  </w:style>
  <w:style w:type="paragraph" w:styleId="Header">
    <w:name w:val="header"/>
    <w:basedOn w:val="Normal"/>
    <w:link w:val="HeaderChar"/>
    <w:uiPriority w:val="99"/>
    <w:unhideWhenUsed/>
    <w:rsid w:val="00DA29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29BF"/>
  </w:style>
  <w:style w:type="paragraph" w:styleId="Footer">
    <w:name w:val="footer"/>
    <w:basedOn w:val="Normal"/>
    <w:link w:val="FooterChar"/>
    <w:uiPriority w:val="99"/>
    <w:unhideWhenUsed/>
    <w:rsid w:val="00DA29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29BF"/>
  </w:style>
  <w:style w:type="character" w:styleId="Hyperlink">
    <w:name w:val="Hyperlink"/>
    <w:basedOn w:val="DefaultParagraphFont"/>
    <w:uiPriority w:val="99"/>
    <w:unhideWhenUsed/>
    <w:rsid w:val="00DA29BF"/>
    <w:rPr>
      <w:color w:val="467886" w:themeColor="hyperlink"/>
      <w:u w:val="single"/>
    </w:rPr>
  </w:style>
  <w:style w:type="character" w:styleId="UnresolvedMention">
    <w:name w:val="Unresolved Mention"/>
    <w:basedOn w:val="DefaultParagraphFont"/>
    <w:uiPriority w:val="99"/>
    <w:semiHidden/>
    <w:unhideWhenUsed/>
    <w:rsid w:val="00DA29BF"/>
    <w:rPr>
      <w:color w:val="605E5C"/>
      <w:shd w:val="clear" w:color="auto" w:fill="E1DFDD"/>
    </w:rPr>
  </w:style>
  <w:style w:type="paragraph" w:styleId="NoSpacing">
    <w:name w:val="No Spacing"/>
    <w:uiPriority w:val="1"/>
    <w:qFormat/>
    <w:rsid w:val="002B5E7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666</Words>
  <Characters>3801</Characters>
  <Application>Microsoft Office Word</Application>
  <DocSecurity>0</DocSecurity>
  <Lines>31</Lines>
  <Paragraphs>8</Paragraphs>
  <ScaleCrop>false</ScaleCrop>
  <Company/>
  <LinksUpToDate>false</LinksUpToDate>
  <CharactersWithSpaces>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 Moisescu</dc:creator>
  <cp:keywords/>
  <dc:description/>
  <cp:lastModifiedBy>Andrei Moisescu</cp:lastModifiedBy>
  <cp:revision>3</cp:revision>
  <dcterms:created xsi:type="dcterms:W3CDTF">2025-11-24T08:00:00Z</dcterms:created>
  <dcterms:modified xsi:type="dcterms:W3CDTF">2025-11-24T08:10:00Z</dcterms:modified>
</cp:coreProperties>
</file>